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8F" w:rsidRDefault="006E7AD0" w:rsidP="007B08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Snack Time</w:t>
      </w:r>
    </w:p>
    <w:p w:rsidR="007B08EC" w:rsidRDefault="007B08EC" w:rsidP="007B08EC">
      <w:pPr>
        <w:jc w:val="center"/>
        <w:rPr>
          <w:b/>
          <w:sz w:val="36"/>
          <w:szCs w:val="36"/>
        </w:rPr>
      </w:pPr>
    </w:p>
    <w:p w:rsidR="007B08EC" w:rsidRPr="006E7AD0" w:rsidRDefault="007B08EC" w:rsidP="006E7AD0">
      <w:pPr>
        <w:ind w:firstLine="720"/>
        <w:rPr>
          <w:sz w:val="32"/>
          <w:szCs w:val="32"/>
        </w:rPr>
      </w:pPr>
      <w:r w:rsidRPr="006E7AD0">
        <w:rPr>
          <w:sz w:val="32"/>
          <w:szCs w:val="32"/>
        </w:rPr>
        <w:t xml:space="preserve">Every day your child is given the opportunity to have a healthy snack during </w:t>
      </w:r>
      <w:r w:rsidR="006E7AD0" w:rsidRPr="006E7AD0">
        <w:rPr>
          <w:sz w:val="32"/>
          <w:szCs w:val="32"/>
        </w:rPr>
        <w:t xml:space="preserve">their </w:t>
      </w:r>
      <w:r w:rsidRPr="006E7AD0">
        <w:rPr>
          <w:sz w:val="32"/>
          <w:szCs w:val="32"/>
        </w:rPr>
        <w:t>preschool class time.  Snack is offered for 1 hour as a “center” during Center Time.  We do not have snack as a whole class unless there is a birthday or early dismissal.  Your child can choose whether he/she would like to have snack.  Snack is not a required center</w:t>
      </w:r>
      <w:r w:rsidR="006E7AD0" w:rsidRPr="006E7AD0">
        <w:rPr>
          <w:sz w:val="32"/>
          <w:szCs w:val="32"/>
        </w:rPr>
        <w:t xml:space="preserve"> that your child has to visit.  We ask the students’ several times if they want snack today.  We announce snack time reminders several times throughout Center Time.  </w:t>
      </w:r>
      <w:r w:rsidRPr="006E7AD0">
        <w:rPr>
          <w:sz w:val="32"/>
          <w:szCs w:val="32"/>
        </w:rPr>
        <w:t>Snack is provided by Bright Futures, unless your child has a specific dietary need.  If your child does have a specific dietary need, then we have asked those families to provide their child’s own individual snack for the school year.  An example of our snack menu is attached.  I have also attached a list of healthy snack ideas if you are interested in sending in snack donations.</w:t>
      </w:r>
      <w:r w:rsidR="006E7AD0" w:rsidRPr="006E7AD0">
        <w:rPr>
          <w:sz w:val="32"/>
          <w:szCs w:val="32"/>
        </w:rPr>
        <w:t xml:space="preserve">  If you have questions or concerns, please call us at 389-2271 or write us a note in the communication notebook.  </w:t>
      </w:r>
    </w:p>
    <w:p w:rsidR="006E7AD0" w:rsidRPr="006E7AD0" w:rsidRDefault="006E7AD0" w:rsidP="007B08EC">
      <w:pPr>
        <w:rPr>
          <w:sz w:val="32"/>
          <w:szCs w:val="32"/>
        </w:rPr>
      </w:pPr>
    </w:p>
    <w:p w:rsidR="006E7AD0" w:rsidRPr="006E7AD0" w:rsidRDefault="006E7AD0" w:rsidP="006E7AD0">
      <w:pPr>
        <w:jc w:val="center"/>
        <w:rPr>
          <w:sz w:val="32"/>
          <w:szCs w:val="32"/>
        </w:rPr>
      </w:pPr>
      <w:r w:rsidRPr="006E7AD0">
        <w:rPr>
          <w:sz w:val="32"/>
          <w:szCs w:val="32"/>
        </w:rPr>
        <w:t>Thank you for your support &amp; cooperation!</w:t>
      </w:r>
    </w:p>
    <w:p w:rsidR="006E7AD0" w:rsidRPr="006E7AD0" w:rsidRDefault="006E7AD0" w:rsidP="006E7AD0">
      <w:pPr>
        <w:jc w:val="center"/>
        <w:rPr>
          <w:sz w:val="32"/>
          <w:szCs w:val="32"/>
        </w:rPr>
      </w:pPr>
    </w:p>
    <w:p w:rsidR="006E7AD0" w:rsidRPr="006E7AD0" w:rsidRDefault="006E7AD0" w:rsidP="006E7AD0">
      <w:pPr>
        <w:jc w:val="center"/>
        <w:rPr>
          <w:sz w:val="32"/>
          <w:szCs w:val="32"/>
        </w:rPr>
      </w:pPr>
      <w:r w:rsidRPr="006E7AD0">
        <w:rPr>
          <w:sz w:val="32"/>
          <w:szCs w:val="32"/>
        </w:rPr>
        <w:t xml:space="preserve">Mrs. Meyer and Mrs. </w:t>
      </w:r>
      <w:proofErr w:type="spellStart"/>
      <w:r w:rsidRPr="006E7AD0">
        <w:rPr>
          <w:sz w:val="32"/>
          <w:szCs w:val="32"/>
        </w:rPr>
        <w:t>Markle</w:t>
      </w:r>
      <w:bookmarkStart w:id="0" w:name="_GoBack"/>
      <w:bookmarkEnd w:id="0"/>
      <w:proofErr w:type="spellEnd"/>
    </w:p>
    <w:sectPr w:rsidR="006E7AD0" w:rsidRPr="006E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EC"/>
    <w:rsid w:val="006E7AD0"/>
    <w:rsid w:val="0070238F"/>
    <w:rsid w:val="007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840B-9FE9-48AD-B7B6-52A18AB0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2</cp:revision>
  <cp:lastPrinted>2016-09-07T20:56:00Z</cp:lastPrinted>
  <dcterms:created xsi:type="dcterms:W3CDTF">2016-09-07T20:40:00Z</dcterms:created>
  <dcterms:modified xsi:type="dcterms:W3CDTF">2016-09-07T20:56:00Z</dcterms:modified>
</cp:coreProperties>
</file>